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52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adjustRightInd w:val="0"/>
        <w:spacing w:line="52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adjustRightInd w:val="0"/>
        <w:spacing w:line="52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adjustRightInd w:val="0"/>
        <w:spacing w:line="520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关于开展2023年度研究课题申报的通知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textAlignment w:val="auto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各团体会员、分会：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firstLine="640" w:firstLineChars="200"/>
        <w:textAlignment w:val="auto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为进一步发挥龙江留学人员智力密集优势，引导我省广大留学人员为全面贯彻党的二十大精神、喜迎欧美同学会成立110周年，为完成我省“十四五”规划和全面建设社会主义现代化新龙江、实现第二个百年奋斗目标建言献策，经研究，省欧美同学会开展2023年度有关留学人员统战理论研究课题申报工作，现将有关事项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firstLine="640" w:firstLineChars="200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一、课题方向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firstLine="640" w:firstLineChars="200"/>
        <w:textAlignment w:val="auto"/>
        <w:rPr>
          <w:rFonts w:ascii="楷体" w:hAnsi="楷体" w:eastAsia="楷体" w:cs="仿宋_GB2312"/>
          <w:sz w:val="32"/>
          <w:szCs w:val="32"/>
        </w:rPr>
      </w:pPr>
      <w:r>
        <w:rPr>
          <w:rFonts w:hint="eastAsia" w:ascii="楷体" w:hAnsi="楷体" w:eastAsia="楷体" w:cs="仿宋_GB2312"/>
          <w:sz w:val="32"/>
          <w:szCs w:val="32"/>
        </w:rPr>
        <w:t>1．留学人员思想政治引领研究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firstLine="640" w:firstLineChars="200"/>
        <w:textAlignment w:val="auto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围绕留学人员关注热点和思想堵点，就引导留学人员正确把握国际国内形势发展变化，持续加强国情教育和形势政策教育，增强思想政治引领工作的针对性、创新性、实效性，完善留学人员思想动态分析引导机制、舆情信息收集分析处置机制、意识形态阵地管理机制等方面进行研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firstLine="640" w:firstLineChars="200"/>
        <w:textAlignment w:val="auto"/>
        <w:rPr>
          <w:rFonts w:ascii="楷体" w:hAnsi="楷体" w:eastAsia="楷体" w:cs="仿宋_GB2312"/>
          <w:sz w:val="32"/>
          <w:szCs w:val="32"/>
        </w:rPr>
      </w:pPr>
      <w:r>
        <w:rPr>
          <w:rFonts w:hint="eastAsia" w:ascii="楷体" w:hAnsi="楷体" w:eastAsia="楷体" w:cs="仿宋_GB2312"/>
          <w:sz w:val="32"/>
          <w:szCs w:val="32"/>
        </w:rPr>
        <w:t>2.留学人员助力海外统战工作研究</w:t>
      </w:r>
    </w:p>
    <w:p>
      <w:pPr>
        <w:adjustRightInd w:val="0"/>
        <w:spacing w:line="52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围绕贯彻落实《中国共产党统一战线工作条例》，进一步强化留学人员组织海外统战工作作用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_GB2312"/>
          <w:sz w:val="32"/>
          <w:szCs w:val="32"/>
        </w:rPr>
        <w:t>坚定文化自信，讲好中国故事，将更多海外留学人员团结在党的周围，为实现第二个百年奋斗目标共同奋斗开展研究。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firstLine="640" w:firstLineChars="200"/>
        <w:textAlignment w:val="auto"/>
        <w:rPr>
          <w:rFonts w:ascii="楷体" w:hAnsi="楷体" w:eastAsia="楷体" w:cs="仿宋_GB2312"/>
          <w:sz w:val="32"/>
          <w:szCs w:val="32"/>
        </w:rPr>
      </w:pPr>
      <w:r>
        <w:rPr>
          <w:rFonts w:hint="eastAsia" w:ascii="楷体" w:hAnsi="楷体" w:eastAsia="楷体" w:cs="仿宋_GB2312"/>
          <w:sz w:val="32"/>
          <w:szCs w:val="32"/>
        </w:rPr>
        <w:t>3．留学人员助力龙江经济高质量发展研究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围绕我省十四五规划及产业振兴行动计划，着力打造四个经济发展新引擎，培育壮大五个战略性新兴产业，加快推进六个传统优势产业提质增效，加快推进七个现代服务业发展开展研究。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firstLine="640" w:firstLineChars="200"/>
        <w:textAlignment w:val="auto"/>
        <w:rPr>
          <w:rFonts w:hint="eastAsia" w:ascii="楷体" w:hAnsi="楷体" w:eastAsia="楷体" w:cs="仿宋_GB2312"/>
          <w:sz w:val="32"/>
          <w:szCs w:val="32"/>
          <w:lang w:val="en-US" w:eastAsia="zh-CN"/>
        </w:rPr>
      </w:pPr>
      <w:r>
        <w:rPr>
          <w:rFonts w:hint="eastAsia" w:ascii="楷体" w:hAnsi="楷体" w:eastAsia="楷体" w:cs="仿宋_GB2312"/>
          <w:sz w:val="32"/>
          <w:szCs w:val="32"/>
          <w:lang w:val="en-US" w:eastAsia="zh-CN"/>
        </w:rPr>
        <w:t>4.留学人员报国史研究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通过对广大留学人员在我国、我省革命、建设、改革进程中的事迹、</w:t>
      </w:r>
      <w:bookmarkStart w:id="0" w:name="_GoBack"/>
      <w:bookmarkEnd w:id="0"/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作用及欧美同学会110年的留学报国光荣历史开展研究，弘扬留学报国优秀传统。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firstLine="640" w:firstLineChars="200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二、申报对象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firstLine="640" w:firstLineChars="200"/>
        <w:textAlignment w:val="auto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黑龙江省欧美同学会（黑龙江省留学人员联谊会）各团会员、分会、全体会员以及我省留学人员。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firstLine="640" w:firstLineChars="200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三、课题申报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firstLine="640" w:firstLineChars="200"/>
        <w:textAlignment w:val="auto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1．各单位可根据自身情况围绕课题方向申报1-2个课题，申报截止日期为2023年5月15日，课题执行日期为评审通过之日至2023年9月30日。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firstLine="640" w:firstLineChars="200"/>
        <w:textAlignment w:val="auto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2．我会将于5月20日前召开评审会，组织专家本着公开公平公正的原则对申报材料进行开题评审，评审结果将在我会官网予以公示公告，不再另行通知。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四、经费支持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firstLine="640" w:firstLineChars="200"/>
        <w:textAlignment w:val="auto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省欧美同学会2023年资助研究课题5个，每个课题经费为2000元，通过结题评审后一次性拨付。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五、评审结题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firstLine="640" w:firstLineChars="200"/>
        <w:textAlignment w:val="auto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每个课题结题需提交1篇5000字以上的理论研究论文和1篇1500字左右的研究综述，经评审会专家评审通过后结题。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六、联系方式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firstLine="640" w:firstLineChars="200"/>
        <w:textAlignment w:val="auto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请各申报单位填写《省欧美同学会2023年研究课题申报表》，电子文本请发送至邮箱，并在邮件主题中注明“2023年研究课题申报表”。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firstLine="640" w:firstLineChars="200"/>
        <w:textAlignment w:val="auto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电子邮箱：horsa_yxl@126.com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firstLine="640" w:firstLineChars="200"/>
        <w:textAlignment w:val="auto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联 系 人：原晓龙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firstLine="640" w:firstLineChars="200"/>
        <w:textAlignment w:val="auto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电    话：15945105550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right="320" w:firstLine="640" w:firstLineChars="200"/>
        <w:jc w:val="right"/>
        <w:textAlignment w:val="auto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黑龙江省欧美同学会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firstLine="640" w:firstLineChars="200"/>
        <w:jc w:val="right"/>
        <w:textAlignment w:val="auto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2023年4月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 w:cs="仿宋_GB2312"/>
          <w:sz w:val="32"/>
          <w:szCs w:val="32"/>
        </w:rPr>
        <w:t>日</w:t>
      </w:r>
    </w:p>
    <w:p>
      <w:pPr>
        <w:spacing w:line="540" w:lineRule="exact"/>
        <w:jc w:val="center"/>
        <w:rPr>
          <w:rFonts w:ascii="黑体" w:hAnsi="黑体" w:eastAsia="黑体" w:cs="黑体"/>
          <w:sz w:val="44"/>
          <w:szCs w:val="44"/>
        </w:rPr>
      </w:pPr>
    </w:p>
    <w:p>
      <w:pPr>
        <w:spacing w:line="540" w:lineRule="exact"/>
        <w:jc w:val="center"/>
        <w:rPr>
          <w:rFonts w:ascii="黑体" w:hAnsi="黑体" w:eastAsia="黑体" w:cs="黑体"/>
          <w:sz w:val="44"/>
          <w:szCs w:val="44"/>
        </w:rPr>
      </w:pPr>
    </w:p>
    <w:p>
      <w:pPr>
        <w:spacing w:line="540" w:lineRule="exact"/>
        <w:jc w:val="center"/>
        <w:rPr>
          <w:rFonts w:ascii="黑体" w:hAnsi="黑体" w:eastAsia="黑体" w:cs="黑体"/>
          <w:sz w:val="44"/>
          <w:szCs w:val="44"/>
        </w:rPr>
      </w:pPr>
    </w:p>
    <w:p>
      <w:pPr>
        <w:spacing w:line="540" w:lineRule="exact"/>
        <w:jc w:val="center"/>
        <w:rPr>
          <w:rFonts w:ascii="黑体" w:hAnsi="黑体" w:eastAsia="黑体" w:cs="黑体"/>
          <w:sz w:val="44"/>
          <w:szCs w:val="44"/>
        </w:rPr>
      </w:pPr>
    </w:p>
    <w:p>
      <w:pPr>
        <w:spacing w:line="540" w:lineRule="exact"/>
        <w:jc w:val="center"/>
        <w:rPr>
          <w:rFonts w:ascii="黑体" w:hAnsi="黑体" w:eastAsia="黑体" w:cs="黑体"/>
          <w:sz w:val="44"/>
          <w:szCs w:val="44"/>
        </w:rPr>
      </w:pPr>
    </w:p>
    <w:p>
      <w:pPr>
        <w:spacing w:line="540" w:lineRule="exact"/>
        <w:jc w:val="center"/>
        <w:rPr>
          <w:rFonts w:ascii="黑体" w:hAnsi="黑体" w:eastAsia="黑体" w:cs="黑体"/>
          <w:sz w:val="44"/>
          <w:szCs w:val="44"/>
        </w:rPr>
      </w:pPr>
    </w:p>
    <w:p>
      <w:pPr>
        <w:spacing w:line="540" w:lineRule="exact"/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省欧美同学会2023年研究课题申报表</w:t>
      </w:r>
    </w:p>
    <w:p>
      <w:pPr>
        <w:spacing w:line="540" w:lineRule="exact"/>
      </w:pPr>
    </w:p>
    <w:tbl>
      <w:tblPr>
        <w:tblStyle w:val="7"/>
        <w:tblW w:w="8734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2"/>
        <w:gridCol w:w="574"/>
        <w:gridCol w:w="689"/>
        <w:gridCol w:w="808"/>
        <w:gridCol w:w="2693"/>
        <w:gridCol w:w="1536"/>
        <w:gridCol w:w="123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02" w:type="dxa"/>
            <w:tcBorders>
              <w:tl2br w:val="nil"/>
              <w:tr2bl w:val="nil"/>
            </w:tcBorders>
            <w:vAlign w:val="center"/>
          </w:tcPr>
          <w:p>
            <w:pPr>
              <w:spacing w:line="540" w:lineRule="exact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</w:rPr>
              <w:t>课题名称</w:t>
            </w:r>
          </w:p>
        </w:tc>
        <w:tc>
          <w:tcPr>
            <w:tcW w:w="7532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540" w:lineRule="exact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02" w:type="dxa"/>
            <w:tcBorders>
              <w:tl2br w:val="nil"/>
              <w:tr2bl w:val="nil"/>
            </w:tcBorders>
            <w:vAlign w:val="center"/>
          </w:tcPr>
          <w:p>
            <w:pPr>
              <w:spacing w:line="540" w:lineRule="exact"/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</w:rPr>
              <w:t>申报单位</w:t>
            </w:r>
          </w:p>
        </w:tc>
        <w:tc>
          <w:tcPr>
            <w:tcW w:w="7532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540" w:lineRule="exac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/>
              </w:rPr>
              <w:t>（填写团体会员或分会名称）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0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540" w:lineRule="exact"/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</w:rPr>
              <w:t>课  题</w:t>
            </w:r>
          </w:p>
          <w:p>
            <w:pPr>
              <w:spacing w:line="540" w:lineRule="exact"/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</w:rPr>
              <w:t>负责人</w:t>
            </w:r>
          </w:p>
        </w:tc>
        <w:tc>
          <w:tcPr>
            <w:tcW w:w="126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540" w:lineRule="exact"/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</w:rPr>
              <w:t>姓名</w:t>
            </w:r>
          </w:p>
        </w:tc>
        <w:tc>
          <w:tcPr>
            <w:tcW w:w="808" w:type="dxa"/>
            <w:tcBorders>
              <w:tl2br w:val="nil"/>
              <w:tr2bl w:val="nil"/>
            </w:tcBorders>
            <w:vAlign w:val="center"/>
          </w:tcPr>
          <w:p>
            <w:pPr>
              <w:spacing w:line="540" w:lineRule="exact"/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</w:rPr>
              <w:t>性别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vAlign w:val="center"/>
          </w:tcPr>
          <w:p>
            <w:pPr>
              <w:spacing w:line="540" w:lineRule="exact"/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</w:rPr>
              <w:t>工作单位及职务</w:t>
            </w:r>
          </w:p>
        </w:tc>
        <w:tc>
          <w:tcPr>
            <w:tcW w:w="1536" w:type="dxa"/>
            <w:tcBorders>
              <w:tl2br w:val="nil"/>
              <w:tr2bl w:val="nil"/>
            </w:tcBorders>
            <w:vAlign w:val="center"/>
          </w:tcPr>
          <w:p>
            <w:pPr>
              <w:spacing w:line="540" w:lineRule="exact"/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</w:rPr>
              <w:t>手机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vAlign w:val="center"/>
          </w:tcPr>
          <w:p>
            <w:pPr>
              <w:spacing w:line="540" w:lineRule="exact"/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</w:rPr>
              <w:t>电子邮箱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0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540" w:lineRule="exact"/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</w:p>
        </w:tc>
        <w:tc>
          <w:tcPr>
            <w:tcW w:w="126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540" w:lineRule="exact"/>
            </w:pPr>
          </w:p>
        </w:tc>
        <w:tc>
          <w:tcPr>
            <w:tcW w:w="808" w:type="dxa"/>
            <w:tcBorders>
              <w:tl2br w:val="nil"/>
              <w:tr2bl w:val="nil"/>
            </w:tcBorders>
            <w:vAlign w:val="center"/>
          </w:tcPr>
          <w:p>
            <w:pPr>
              <w:spacing w:line="540" w:lineRule="exact"/>
            </w:pPr>
          </w:p>
        </w:tc>
        <w:tc>
          <w:tcPr>
            <w:tcW w:w="2693" w:type="dxa"/>
            <w:tcBorders>
              <w:tl2br w:val="nil"/>
              <w:tr2bl w:val="nil"/>
            </w:tcBorders>
            <w:vAlign w:val="center"/>
          </w:tcPr>
          <w:p>
            <w:pPr>
              <w:spacing w:line="540" w:lineRule="exact"/>
            </w:pPr>
          </w:p>
        </w:tc>
        <w:tc>
          <w:tcPr>
            <w:tcW w:w="1536" w:type="dxa"/>
            <w:tcBorders>
              <w:tl2br w:val="nil"/>
              <w:tr2bl w:val="nil"/>
            </w:tcBorders>
            <w:vAlign w:val="center"/>
          </w:tcPr>
          <w:p>
            <w:pPr>
              <w:spacing w:line="540" w:lineRule="exact"/>
            </w:pPr>
          </w:p>
        </w:tc>
        <w:tc>
          <w:tcPr>
            <w:tcW w:w="1232" w:type="dxa"/>
            <w:tcBorders>
              <w:tl2br w:val="nil"/>
              <w:tr2bl w:val="nil"/>
            </w:tcBorders>
            <w:vAlign w:val="center"/>
          </w:tcPr>
          <w:p>
            <w:pPr>
              <w:spacing w:line="540" w:lineRule="exact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0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540" w:lineRule="exact"/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</w:rPr>
              <w:t>课  题</w:t>
            </w:r>
          </w:p>
          <w:p>
            <w:pPr>
              <w:spacing w:line="540" w:lineRule="exact"/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</w:rPr>
              <w:t>联系人</w:t>
            </w:r>
          </w:p>
        </w:tc>
        <w:tc>
          <w:tcPr>
            <w:tcW w:w="126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540" w:lineRule="exact"/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</w:rPr>
              <w:t>姓名</w:t>
            </w:r>
          </w:p>
        </w:tc>
        <w:tc>
          <w:tcPr>
            <w:tcW w:w="808" w:type="dxa"/>
            <w:tcBorders>
              <w:tl2br w:val="nil"/>
              <w:tr2bl w:val="nil"/>
            </w:tcBorders>
            <w:vAlign w:val="center"/>
          </w:tcPr>
          <w:p>
            <w:pPr>
              <w:spacing w:line="540" w:lineRule="exact"/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</w:rPr>
              <w:t>性别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vAlign w:val="center"/>
          </w:tcPr>
          <w:p>
            <w:pPr>
              <w:spacing w:line="540" w:lineRule="exact"/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</w:rPr>
              <w:t>工作单位及职务</w:t>
            </w:r>
          </w:p>
        </w:tc>
        <w:tc>
          <w:tcPr>
            <w:tcW w:w="1536" w:type="dxa"/>
            <w:tcBorders>
              <w:tl2br w:val="nil"/>
              <w:tr2bl w:val="nil"/>
            </w:tcBorders>
            <w:vAlign w:val="center"/>
          </w:tcPr>
          <w:p>
            <w:pPr>
              <w:spacing w:line="540" w:lineRule="exact"/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</w:rPr>
              <w:t>手机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vAlign w:val="center"/>
          </w:tcPr>
          <w:p>
            <w:pPr>
              <w:spacing w:line="540" w:lineRule="exact"/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</w:rPr>
              <w:t>电子邮箱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0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540" w:lineRule="exact"/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</w:p>
        </w:tc>
        <w:tc>
          <w:tcPr>
            <w:tcW w:w="126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540" w:lineRule="exact"/>
            </w:pPr>
          </w:p>
        </w:tc>
        <w:tc>
          <w:tcPr>
            <w:tcW w:w="808" w:type="dxa"/>
            <w:tcBorders>
              <w:tl2br w:val="nil"/>
              <w:tr2bl w:val="nil"/>
            </w:tcBorders>
            <w:vAlign w:val="center"/>
          </w:tcPr>
          <w:p>
            <w:pPr>
              <w:spacing w:line="540" w:lineRule="exact"/>
            </w:pPr>
          </w:p>
        </w:tc>
        <w:tc>
          <w:tcPr>
            <w:tcW w:w="2693" w:type="dxa"/>
            <w:tcBorders>
              <w:tl2br w:val="nil"/>
              <w:tr2bl w:val="nil"/>
            </w:tcBorders>
            <w:vAlign w:val="center"/>
          </w:tcPr>
          <w:p>
            <w:pPr>
              <w:spacing w:line="540" w:lineRule="exact"/>
            </w:pPr>
          </w:p>
        </w:tc>
        <w:tc>
          <w:tcPr>
            <w:tcW w:w="1536" w:type="dxa"/>
            <w:tcBorders>
              <w:tl2br w:val="nil"/>
              <w:tr2bl w:val="nil"/>
            </w:tcBorders>
            <w:vAlign w:val="center"/>
          </w:tcPr>
          <w:p>
            <w:pPr>
              <w:spacing w:line="540" w:lineRule="exact"/>
            </w:pPr>
          </w:p>
        </w:tc>
        <w:tc>
          <w:tcPr>
            <w:tcW w:w="1232" w:type="dxa"/>
            <w:tcBorders>
              <w:tl2br w:val="nil"/>
              <w:tr2bl w:val="nil"/>
            </w:tcBorders>
            <w:vAlign w:val="center"/>
          </w:tcPr>
          <w:p>
            <w:pPr>
              <w:spacing w:line="540" w:lineRule="exact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0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540" w:lineRule="exact"/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</w:rPr>
              <w:t>主  要</w:t>
            </w:r>
          </w:p>
          <w:p>
            <w:pPr>
              <w:spacing w:line="540" w:lineRule="exact"/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</w:rPr>
              <w:t>参加者</w:t>
            </w:r>
          </w:p>
        </w:tc>
        <w:tc>
          <w:tcPr>
            <w:tcW w:w="126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540" w:lineRule="exact"/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</w:rPr>
              <w:t>姓名</w:t>
            </w:r>
          </w:p>
        </w:tc>
        <w:tc>
          <w:tcPr>
            <w:tcW w:w="808" w:type="dxa"/>
            <w:tcBorders>
              <w:tl2br w:val="nil"/>
              <w:tr2bl w:val="nil"/>
            </w:tcBorders>
            <w:vAlign w:val="center"/>
          </w:tcPr>
          <w:p>
            <w:pPr>
              <w:spacing w:line="540" w:lineRule="exact"/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</w:rPr>
              <w:t>性别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vAlign w:val="center"/>
          </w:tcPr>
          <w:p>
            <w:pPr>
              <w:spacing w:line="540" w:lineRule="exact"/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</w:rPr>
              <w:t>工作单位及职务</w:t>
            </w:r>
          </w:p>
        </w:tc>
        <w:tc>
          <w:tcPr>
            <w:tcW w:w="1536" w:type="dxa"/>
            <w:tcBorders>
              <w:tl2br w:val="nil"/>
              <w:tr2bl w:val="nil"/>
            </w:tcBorders>
            <w:vAlign w:val="center"/>
          </w:tcPr>
          <w:p>
            <w:pPr>
              <w:spacing w:line="540" w:lineRule="exact"/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</w:rPr>
              <w:t>研究专长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vAlign w:val="center"/>
          </w:tcPr>
          <w:p>
            <w:pPr>
              <w:spacing w:line="540" w:lineRule="exact"/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</w:rPr>
              <w:t>学历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0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540" w:lineRule="exact"/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</w:p>
        </w:tc>
        <w:tc>
          <w:tcPr>
            <w:tcW w:w="126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540" w:lineRule="exact"/>
            </w:pPr>
          </w:p>
        </w:tc>
        <w:tc>
          <w:tcPr>
            <w:tcW w:w="808" w:type="dxa"/>
            <w:tcBorders>
              <w:tl2br w:val="nil"/>
              <w:tr2bl w:val="nil"/>
            </w:tcBorders>
            <w:vAlign w:val="center"/>
          </w:tcPr>
          <w:p>
            <w:pPr>
              <w:spacing w:line="540" w:lineRule="exact"/>
            </w:pPr>
          </w:p>
        </w:tc>
        <w:tc>
          <w:tcPr>
            <w:tcW w:w="2693" w:type="dxa"/>
            <w:tcBorders>
              <w:tl2br w:val="nil"/>
              <w:tr2bl w:val="nil"/>
            </w:tcBorders>
            <w:vAlign w:val="center"/>
          </w:tcPr>
          <w:p>
            <w:pPr>
              <w:spacing w:line="540" w:lineRule="exact"/>
            </w:pPr>
          </w:p>
        </w:tc>
        <w:tc>
          <w:tcPr>
            <w:tcW w:w="1536" w:type="dxa"/>
            <w:tcBorders>
              <w:tl2br w:val="nil"/>
              <w:tr2bl w:val="nil"/>
            </w:tcBorders>
            <w:vAlign w:val="center"/>
          </w:tcPr>
          <w:p>
            <w:pPr>
              <w:spacing w:line="540" w:lineRule="exact"/>
            </w:pPr>
          </w:p>
        </w:tc>
        <w:tc>
          <w:tcPr>
            <w:tcW w:w="1232" w:type="dxa"/>
            <w:tcBorders>
              <w:tl2br w:val="nil"/>
              <w:tr2bl w:val="nil"/>
            </w:tcBorders>
            <w:vAlign w:val="center"/>
          </w:tcPr>
          <w:p>
            <w:pPr>
              <w:spacing w:line="540" w:lineRule="exact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0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540" w:lineRule="exact"/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</w:p>
        </w:tc>
        <w:tc>
          <w:tcPr>
            <w:tcW w:w="126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540" w:lineRule="exact"/>
            </w:pPr>
          </w:p>
        </w:tc>
        <w:tc>
          <w:tcPr>
            <w:tcW w:w="808" w:type="dxa"/>
            <w:tcBorders>
              <w:tl2br w:val="nil"/>
              <w:tr2bl w:val="nil"/>
            </w:tcBorders>
            <w:vAlign w:val="center"/>
          </w:tcPr>
          <w:p>
            <w:pPr>
              <w:spacing w:line="540" w:lineRule="exact"/>
            </w:pPr>
          </w:p>
        </w:tc>
        <w:tc>
          <w:tcPr>
            <w:tcW w:w="2693" w:type="dxa"/>
            <w:tcBorders>
              <w:tl2br w:val="nil"/>
              <w:tr2bl w:val="nil"/>
            </w:tcBorders>
            <w:vAlign w:val="center"/>
          </w:tcPr>
          <w:p>
            <w:pPr>
              <w:spacing w:line="540" w:lineRule="exact"/>
            </w:pPr>
          </w:p>
        </w:tc>
        <w:tc>
          <w:tcPr>
            <w:tcW w:w="1536" w:type="dxa"/>
            <w:tcBorders>
              <w:tl2br w:val="nil"/>
              <w:tr2bl w:val="nil"/>
            </w:tcBorders>
            <w:vAlign w:val="center"/>
          </w:tcPr>
          <w:p>
            <w:pPr>
              <w:spacing w:line="540" w:lineRule="exact"/>
            </w:pPr>
          </w:p>
        </w:tc>
        <w:tc>
          <w:tcPr>
            <w:tcW w:w="1232" w:type="dxa"/>
            <w:tcBorders>
              <w:tl2br w:val="nil"/>
              <w:tr2bl w:val="nil"/>
            </w:tcBorders>
            <w:vAlign w:val="center"/>
          </w:tcPr>
          <w:p>
            <w:pPr>
              <w:spacing w:line="540" w:lineRule="exact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</w:rPr>
              <w:t>通讯地址</w:t>
            </w:r>
          </w:p>
        </w:tc>
        <w:tc>
          <w:tcPr>
            <w:tcW w:w="7532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9" w:hRule="atLeast"/>
          <w:jc w:val="center"/>
        </w:trPr>
        <w:tc>
          <w:tcPr>
            <w:tcW w:w="12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</w:p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</w:rPr>
              <w:t>课  题</w:t>
            </w:r>
          </w:p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</w:rPr>
              <w:t>论  证</w:t>
            </w:r>
          </w:p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</w:rPr>
              <w:t>简  述</w:t>
            </w:r>
          </w:p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</w:p>
        </w:tc>
        <w:tc>
          <w:tcPr>
            <w:tcW w:w="7532" w:type="dxa"/>
            <w:gridSpan w:val="6"/>
            <w:tcBorders>
              <w:tl2br w:val="nil"/>
              <w:tr2bl w:val="nil"/>
            </w:tcBorders>
          </w:tcPr>
          <w:p>
            <w:r>
              <w:rPr>
                <w:rFonts w:hint="eastAsia"/>
              </w:rPr>
              <w:t>课题论证简述：（详细论证报告可附后）</w:t>
            </w:r>
          </w:p>
          <w:p/>
          <w:p>
            <w:r>
              <w:rPr>
                <w:rFonts w:hint="eastAsia"/>
              </w:rPr>
              <w:t>1.本课题研究现状述评及研究意义</w:t>
            </w:r>
          </w:p>
          <w:p>
            <w:r>
              <w:rPr>
                <w:rFonts w:hint="eastAsia"/>
              </w:rPr>
              <w:t>2.研究的主要内容、基本思路和方法、重点难点、主要观点及创新之处</w:t>
            </w:r>
          </w:p>
          <w:p>
            <w:r>
              <w:rPr>
                <w:rFonts w:hint="eastAsia"/>
              </w:rPr>
              <w:t>3.预期成果（将提出的建议和创新的理论）</w:t>
            </w:r>
          </w:p>
          <w:p>
            <w:r>
              <w:rPr>
                <w:rFonts w:hint="eastAsia"/>
              </w:rPr>
              <w:t>4.研究条件和保证</w:t>
            </w:r>
          </w:p>
          <w:p>
            <w:pPr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9" w:hRule="atLeast"/>
          <w:jc w:val="center"/>
        </w:trPr>
        <w:tc>
          <w:tcPr>
            <w:tcW w:w="12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</w:p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</w:rPr>
              <w:t>课  题</w:t>
            </w:r>
          </w:p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</w:rPr>
              <w:t>论  证</w:t>
            </w:r>
          </w:p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</w:rPr>
              <w:t>简  述</w:t>
            </w:r>
          </w:p>
          <w:p>
            <w:pPr>
              <w:rPr>
                <w:rFonts w:asciiTheme="minorEastAsia" w:hAnsiTheme="minorEastAsia" w:cstheme="minorEastAsia"/>
                <w:b/>
                <w:bCs/>
                <w:sz w:val="24"/>
              </w:rPr>
            </w:pPr>
          </w:p>
        </w:tc>
        <w:tc>
          <w:tcPr>
            <w:tcW w:w="7532" w:type="dxa"/>
            <w:gridSpan w:val="6"/>
            <w:tcBorders>
              <w:tl2br w:val="nil"/>
              <w:tr2bl w:val="nil"/>
            </w:tcBorders>
          </w:tcPr>
          <w:p>
            <w:pPr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76" w:type="dxa"/>
            <w:gridSpan w:val="2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</w:rPr>
              <w:t>申报单位意见</w:t>
            </w:r>
          </w:p>
        </w:tc>
        <w:tc>
          <w:tcPr>
            <w:tcW w:w="6958" w:type="dxa"/>
            <w:gridSpan w:val="5"/>
            <w:tcBorders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pStyle w:val="3"/>
              <w:adjustRightInd w:val="0"/>
              <w:snapToGrid w:val="0"/>
              <w:spacing w:beforeAutospacing="0" w:afterAutospacing="0" w:line="360" w:lineRule="auto"/>
              <w:jc w:val="right"/>
              <w:rPr>
                <w:rFonts w:asciiTheme="minorEastAsia" w:hAnsi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76" w:type="dxa"/>
            <w:gridSpan w:val="2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3"/>
              <w:adjustRightInd w:val="0"/>
              <w:snapToGrid w:val="0"/>
              <w:spacing w:beforeAutospacing="0" w:afterAutospacing="0" w:line="36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2"/>
                <w:sz w:val="24"/>
                <w:szCs w:val="24"/>
              </w:rPr>
              <w:t>评审意见</w:t>
            </w:r>
          </w:p>
        </w:tc>
        <w:tc>
          <w:tcPr>
            <w:tcW w:w="6958" w:type="dxa"/>
            <w:gridSpan w:val="5"/>
            <w:tcBorders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pStyle w:val="3"/>
              <w:adjustRightInd w:val="0"/>
              <w:snapToGrid w:val="0"/>
              <w:spacing w:beforeAutospacing="0" w:afterAutospacing="0" w:line="360" w:lineRule="auto"/>
              <w:jc w:val="right"/>
              <w:rPr>
                <w:rFonts w:asciiTheme="minorEastAsia" w:hAnsi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76" w:type="dxa"/>
            <w:gridSpan w:val="2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3"/>
              <w:adjustRightInd w:val="0"/>
              <w:snapToGrid w:val="0"/>
              <w:spacing w:beforeAutospacing="0" w:afterAutospacing="0" w:line="36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2"/>
                <w:sz w:val="24"/>
                <w:szCs w:val="24"/>
              </w:rPr>
              <w:t>审批意见</w:t>
            </w:r>
          </w:p>
        </w:tc>
        <w:tc>
          <w:tcPr>
            <w:tcW w:w="6958" w:type="dxa"/>
            <w:gridSpan w:val="5"/>
            <w:tcBorders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pStyle w:val="3"/>
              <w:adjustRightInd w:val="0"/>
              <w:snapToGrid w:val="0"/>
              <w:spacing w:beforeAutospacing="0" w:afterAutospacing="0" w:line="360" w:lineRule="auto"/>
              <w:jc w:val="right"/>
              <w:rPr>
                <w:rFonts w:asciiTheme="minorEastAsia" w:hAnsi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</w:rPr>
              <w:t>年   月   日</w:t>
            </w:r>
          </w:p>
        </w:tc>
      </w:tr>
    </w:tbl>
    <w:p>
      <w:pPr>
        <w:rPr>
          <w:rFonts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  <w:rPr>
                    <w:rFonts w:asciiTheme="minorEastAsia" w:hAnsiTheme="minorEastAsia" w:cstheme="minorEastAsia"/>
                    <w:sz w:val="28"/>
                    <w:szCs w:val="28"/>
                  </w:rPr>
                </w:pP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t xml:space="preserve">— </w:t>
                </w: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fldChar w:fldCharType="separate"/>
                </w:r>
                <w:r>
                  <w:rPr>
                    <w:rFonts w:asciiTheme="minorEastAsia" w:hAnsiTheme="minorEastAsia" w:cstheme="minorEastAsia"/>
                    <w:sz w:val="28"/>
                    <w:szCs w:val="28"/>
                  </w:rPr>
                  <w:t>1</w:t>
                </w: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zcyM2FhMWQxZGU2Nzk1MTczZGE2ZTUyOTA5ZTBlNTMifQ=="/>
  </w:docVars>
  <w:rsids>
    <w:rsidRoot w:val="76817B7D"/>
    <w:rsid w:val="00030A56"/>
    <w:rsid w:val="000D7820"/>
    <w:rsid w:val="0011458C"/>
    <w:rsid w:val="001F4B07"/>
    <w:rsid w:val="003200E2"/>
    <w:rsid w:val="003260E4"/>
    <w:rsid w:val="004333CC"/>
    <w:rsid w:val="0049796E"/>
    <w:rsid w:val="005162EF"/>
    <w:rsid w:val="005562BD"/>
    <w:rsid w:val="005E116E"/>
    <w:rsid w:val="00654557"/>
    <w:rsid w:val="00655163"/>
    <w:rsid w:val="00655A8E"/>
    <w:rsid w:val="00690324"/>
    <w:rsid w:val="00794817"/>
    <w:rsid w:val="007B0182"/>
    <w:rsid w:val="008375DB"/>
    <w:rsid w:val="00876298"/>
    <w:rsid w:val="00B100BA"/>
    <w:rsid w:val="00BC2AEC"/>
    <w:rsid w:val="00BD3B00"/>
    <w:rsid w:val="00D02813"/>
    <w:rsid w:val="00D6633E"/>
    <w:rsid w:val="00D87037"/>
    <w:rsid w:val="00DC367C"/>
    <w:rsid w:val="00DE472E"/>
    <w:rsid w:val="00E452F0"/>
    <w:rsid w:val="00EA0FBB"/>
    <w:rsid w:val="00EF0F9B"/>
    <w:rsid w:val="00F72C63"/>
    <w:rsid w:val="00F8015B"/>
    <w:rsid w:val="00F905AD"/>
    <w:rsid w:val="00F93D3E"/>
    <w:rsid w:val="00FF42A1"/>
    <w:rsid w:val="00FF756D"/>
    <w:rsid w:val="03737CC1"/>
    <w:rsid w:val="05506E0A"/>
    <w:rsid w:val="064E336B"/>
    <w:rsid w:val="0786580A"/>
    <w:rsid w:val="10901322"/>
    <w:rsid w:val="23FA14A3"/>
    <w:rsid w:val="2F6A44C2"/>
    <w:rsid w:val="3C2B5824"/>
    <w:rsid w:val="4B1F077A"/>
    <w:rsid w:val="4B2C535F"/>
    <w:rsid w:val="4BB70638"/>
    <w:rsid w:val="4BC70343"/>
    <w:rsid w:val="61A66D2D"/>
    <w:rsid w:val="629218F3"/>
    <w:rsid w:val="63776CFC"/>
    <w:rsid w:val="671958AB"/>
    <w:rsid w:val="69886DC0"/>
    <w:rsid w:val="76817B7D"/>
    <w:rsid w:val="797B71F6"/>
    <w:rsid w:val="7DD7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1"/>
    <w:next w:val="1"/>
    <w:qFormat/>
    <w:uiPriority w:val="9"/>
    <w:pPr>
      <w:widowControl/>
      <w:spacing w:beforeAutospacing="1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qFormat/>
    <w:uiPriority w:val="22"/>
    <w:rPr>
      <w:b/>
    </w:rPr>
  </w:style>
  <w:style w:type="character" w:customStyle="1" w:styleId="10">
    <w:name w:val="标题 1 Char"/>
    <w:basedOn w:val="8"/>
    <w:link w:val="2"/>
    <w:uiPriority w:val="0"/>
    <w:rPr>
      <w:rFonts w:asciiTheme="minorHAnsi" w:hAnsiTheme="minorHAnsi" w:eastAsiaTheme="minorEastAsia" w:cstheme="minorBidi"/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1210</Words>
  <Characters>1287</Characters>
  <Lines>7</Lines>
  <Paragraphs>2</Paragraphs>
  <TotalTime>38</TotalTime>
  <ScaleCrop>false</ScaleCrop>
  <LinksUpToDate>false</LinksUpToDate>
  <CharactersWithSpaces>1329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2020-05-14T02:42:00Z</dcterms:created>
  <dc:creator>Wang</dc:creator>
  <cp:lastModifiedBy>周刚</cp:lastModifiedBy>
  <cp:lastPrinted>2023-04-12T00:43:56Z</cp:lastPrinted>
  <dcterms:modified xsi:type="dcterms:W3CDTF">2023-04-12T01:16:30Z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BB6B054DA72746A1A2FB221BCE84C6C3</vt:lpwstr>
  </property>
</Properties>
</file>